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3B" w:rsidRDefault="0096533B" w:rsidP="009653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533B">
        <w:rPr>
          <w:rFonts w:ascii="Times New Roman" w:hAnsi="Times New Roman" w:cs="Times New Roman"/>
          <w:b/>
          <w:sz w:val="32"/>
          <w:szCs w:val="32"/>
        </w:rPr>
        <w:t>Сводный график оценочных процедур</w:t>
      </w:r>
    </w:p>
    <w:p w:rsidR="00891889" w:rsidRPr="0096533B" w:rsidRDefault="0096533B" w:rsidP="009653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533B">
        <w:rPr>
          <w:rFonts w:ascii="Times New Roman" w:hAnsi="Times New Roman" w:cs="Times New Roman"/>
          <w:b/>
          <w:sz w:val="32"/>
          <w:szCs w:val="32"/>
        </w:rPr>
        <w:t>на 2024-2025 учебный год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115"/>
        <w:gridCol w:w="1416"/>
        <w:gridCol w:w="4111"/>
      </w:tblGrid>
      <w:tr w:rsidR="0096533B" w:rsidTr="00D0308C">
        <w:tc>
          <w:tcPr>
            <w:tcW w:w="3115" w:type="dxa"/>
          </w:tcPr>
          <w:p w:rsidR="0096533B" w:rsidRDefault="0096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1416" w:type="dxa"/>
          </w:tcPr>
          <w:p w:rsidR="0096533B" w:rsidRDefault="0096533B" w:rsidP="00D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96533B" w:rsidRDefault="0096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6533B" w:rsidTr="00D0308C">
        <w:tc>
          <w:tcPr>
            <w:tcW w:w="3115" w:type="dxa"/>
            <w:vMerge w:val="restart"/>
          </w:tcPr>
          <w:p w:rsidR="0096533B" w:rsidRDefault="0096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КДР по читательской грамотности</w:t>
            </w:r>
          </w:p>
        </w:tc>
        <w:tc>
          <w:tcPr>
            <w:tcW w:w="1416" w:type="dxa"/>
          </w:tcPr>
          <w:p w:rsidR="0096533B" w:rsidRDefault="0096533B" w:rsidP="00D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96533B" w:rsidRDefault="0096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</w:tr>
      <w:tr w:rsidR="0096533B" w:rsidTr="00D0308C">
        <w:tc>
          <w:tcPr>
            <w:tcW w:w="3115" w:type="dxa"/>
            <w:vMerge/>
          </w:tcPr>
          <w:p w:rsidR="0096533B" w:rsidRDefault="0096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96533B" w:rsidRDefault="0096533B" w:rsidP="00D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6533B" w:rsidRDefault="0096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</w:tr>
      <w:tr w:rsidR="0096533B" w:rsidTr="00D0308C">
        <w:tc>
          <w:tcPr>
            <w:tcW w:w="3115" w:type="dxa"/>
          </w:tcPr>
          <w:p w:rsidR="0096533B" w:rsidRDefault="0096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416" w:type="dxa"/>
          </w:tcPr>
          <w:p w:rsidR="0096533B" w:rsidRDefault="0096533B" w:rsidP="00D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</w:t>
            </w:r>
          </w:p>
        </w:tc>
        <w:tc>
          <w:tcPr>
            <w:tcW w:w="4111" w:type="dxa"/>
          </w:tcPr>
          <w:p w:rsidR="0096533B" w:rsidRDefault="0096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11.04 по 16.05 2025</w:t>
            </w:r>
          </w:p>
        </w:tc>
      </w:tr>
      <w:tr w:rsidR="0096533B" w:rsidTr="00D0308C">
        <w:tc>
          <w:tcPr>
            <w:tcW w:w="3115" w:type="dxa"/>
          </w:tcPr>
          <w:p w:rsidR="0096533B" w:rsidRDefault="0096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1416" w:type="dxa"/>
          </w:tcPr>
          <w:p w:rsidR="0096533B" w:rsidRDefault="0096533B" w:rsidP="00D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96533B" w:rsidRDefault="0096533B" w:rsidP="0096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4.12, </w:t>
            </w:r>
            <w:r w:rsidRPr="0096533B">
              <w:rPr>
                <w:rFonts w:ascii="Times New Roman" w:hAnsi="Times New Roman" w:cs="Times New Roman"/>
                <w:sz w:val="28"/>
                <w:szCs w:val="28"/>
              </w:rPr>
              <w:t>Резервные дни —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.02.25 и 09.04.</w:t>
            </w:r>
            <w:r w:rsidRPr="009653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33B" w:rsidTr="00D0308C">
        <w:tc>
          <w:tcPr>
            <w:tcW w:w="3115" w:type="dxa"/>
          </w:tcPr>
          <w:p w:rsidR="0096533B" w:rsidRDefault="0096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</w:t>
            </w:r>
          </w:p>
        </w:tc>
        <w:tc>
          <w:tcPr>
            <w:tcW w:w="1416" w:type="dxa"/>
          </w:tcPr>
          <w:p w:rsidR="0096533B" w:rsidRDefault="0096533B" w:rsidP="00D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96533B" w:rsidRDefault="0096533B" w:rsidP="0096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5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.02.25, </w:t>
            </w:r>
            <w:r w:rsidRPr="0096533B">
              <w:rPr>
                <w:rFonts w:ascii="Times New Roman" w:hAnsi="Times New Roman" w:cs="Times New Roman"/>
                <w:sz w:val="28"/>
                <w:szCs w:val="28"/>
              </w:rPr>
              <w:t xml:space="preserve"> Резервные даты —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.03.25 и </w:t>
            </w:r>
            <w:r w:rsidRPr="009653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</w:p>
        </w:tc>
      </w:tr>
      <w:tr w:rsidR="0096533B" w:rsidTr="00D0308C">
        <w:tc>
          <w:tcPr>
            <w:tcW w:w="3115" w:type="dxa"/>
          </w:tcPr>
          <w:p w:rsidR="0096533B" w:rsidRDefault="0096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1416" w:type="dxa"/>
          </w:tcPr>
          <w:p w:rsidR="0096533B" w:rsidRDefault="0096533B" w:rsidP="00D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96533B" w:rsidRDefault="0096533B" w:rsidP="0096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21.05. 25 по 16.06.25</w:t>
            </w:r>
          </w:p>
        </w:tc>
      </w:tr>
      <w:tr w:rsidR="0096533B" w:rsidTr="00D0308C">
        <w:tc>
          <w:tcPr>
            <w:tcW w:w="3115" w:type="dxa"/>
          </w:tcPr>
          <w:p w:rsidR="0096533B" w:rsidRDefault="0096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1416" w:type="dxa"/>
          </w:tcPr>
          <w:p w:rsidR="0096533B" w:rsidRDefault="0096533B" w:rsidP="00D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96533B" w:rsidRDefault="0096533B" w:rsidP="0096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23.05.25 по 23.06.25</w:t>
            </w:r>
          </w:p>
        </w:tc>
      </w:tr>
    </w:tbl>
    <w:p w:rsidR="0096533B" w:rsidRPr="0096533B" w:rsidRDefault="0096533B">
      <w:pPr>
        <w:rPr>
          <w:rFonts w:ascii="Times New Roman" w:hAnsi="Times New Roman" w:cs="Times New Roman"/>
          <w:sz w:val="28"/>
          <w:szCs w:val="28"/>
        </w:rPr>
      </w:pPr>
    </w:p>
    <w:p w:rsidR="0096533B" w:rsidRDefault="0096533B">
      <w:bookmarkStart w:id="0" w:name="_GoBack"/>
      <w:bookmarkEnd w:id="0"/>
    </w:p>
    <w:sectPr w:rsidR="0096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3B"/>
    <w:rsid w:val="00891889"/>
    <w:rsid w:val="0096533B"/>
    <w:rsid w:val="00D0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FA02"/>
  <w15:chartTrackingRefBased/>
  <w15:docId w15:val="{4AF94DC9-7804-445D-91E5-8A5265BE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Карягина</dc:creator>
  <cp:keywords/>
  <dc:description/>
  <cp:lastModifiedBy>Елена Карягина</cp:lastModifiedBy>
  <cp:revision>1</cp:revision>
  <dcterms:created xsi:type="dcterms:W3CDTF">2024-11-08T08:31:00Z</dcterms:created>
  <dcterms:modified xsi:type="dcterms:W3CDTF">2024-11-08T08:42:00Z</dcterms:modified>
</cp:coreProperties>
</file>